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68D9" w14:textId="7F1F954D" w:rsidR="0007066B" w:rsidRDefault="00C2130A" w:rsidP="0007066B">
      <w:pPr>
        <w:rPr>
          <w:b/>
          <w:bCs/>
        </w:rPr>
      </w:pPr>
      <w:r>
        <w:rPr>
          <w:noProof/>
        </w:rPr>
        <w:drawing>
          <wp:anchor distT="0" distB="0" distL="114300" distR="114300" simplePos="0" relativeHeight="251661312" behindDoc="0" locked="0" layoutInCell="1" hidden="0" allowOverlap="1" wp14:anchorId="79AFB4B0" wp14:editId="7BB4DF26">
            <wp:simplePos x="0" y="0"/>
            <wp:positionH relativeFrom="column">
              <wp:posOffset>0</wp:posOffset>
            </wp:positionH>
            <wp:positionV relativeFrom="paragraph">
              <wp:posOffset>289560</wp:posOffset>
            </wp:positionV>
            <wp:extent cx="847090" cy="778510"/>
            <wp:effectExtent l="0" t="0" r="0" b="2540"/>
            <wp:wrapSquare wrapText="bothSides" distT="0" distB="0" distL="114300" distR="114300"/>
            <wp:docPr id="5" name="image1.png" descr="Imagen que contiene Calendari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1.png" descr="Imagen que contiene Calendario&#10;&#10;Descripción generada automáticamente"/>
                    <pic:cNvPicPr preferRelativeResize="0"/>
                  </pic:nvPicPr>
                  <pic:blipFill>
                    <a:blip r:embed="rId5"/>
                    <a:srcRect/>
                    <a:stretch>
                      <a:fillRect/>
                    </a:stretch>
                  </pic:blipFill>
                  <pic:spPr>
                    <a:xfrm>
                      <a:off x="0" y="0"/>
                      <a:ext cx="847090" cy="778510"/>
                    </a:xfrm>
                    <a:prstGeom prst="rect">
                      <a:avLst/>
                    </a:prstGeom>
                    <a:ln/>
                  </pic:spPr>
                </pic:pic>
              </a:graphicData>
            </a:graphic>
            <wp14:sizeRelH relativeFrom="margin">
              <wp14:pctWidth>0</wp14:pctWidth>
            </wp14:sizeRelH>
            <wp14:sizeRelV relativeFrom="margin">
              <wp14:pctHeight>0</wp14:pctHeight>
            </wp14:sizeRelV>
          </wp:anchor>
        </w:drawing>
      </w:r>
    </w:p>
    <w:p w14:paraId="3EAE04B8" w14:textId="77777777" w:rsidR="00C2130A" w:rsidRDefault="00C2130A" w:rsidP="0007066B">
      <w:pPr>
        <w:rPr>
          <w:b/>
          <w:bCs/>
        </w:rPr>
      </w:pPr>
    </w:p>
    <w:p w14:paraId="25118423" w14:textId="77777777" w:rsidR="00C2130A" w:rsidRDefault="00C2130A" w:rsidP="0007066B">
      <w:pPr>
        <w:rPr>
          <w:b/>
          <w:bCs/>
        </w:rPr>
      </w:pPr>
    </w:p>
    <w:p w14:paraId="202F922C" w14:textId="77777777" w:rsidR="00C2130A" w:rsidRPr="0007066B" w:rsidRDefault="00C2130A" w:rsidP="0007066B">
      <w:pPr>
        <w:rPr>
          <w:b/>
          <w:bCs/>
        </w:rPr>
      </w:pPr>
    </w:p>
    <w:p w14:paraId="3FE23429" w14:textId="77777777" w:rsidR="0007066B" w:rsidRPr="0007066B" w:rsidRDefault="0007066B" w:rsidP="0007066B">
      <w:pPr>
        <w:rPr>
          <w:b/>
        </w:rPr>
      </w:pPr>
      <w:r w:rsidRPr="0007066B">
        <w:rPr>
          <w:b/>
          <w:bCs/>
        </w:rPr>
        <w:t>BASES</w:t>
      </w:r>
      <w:r w:rsidRPr="0007066B">
        <w:rPr>
          <w:b/>
        </w:rPr>
        <w:t xml:space="preserve"> PARA 2° CONCURSO DE ARTES 2023</w:t>
      </w:r>
    </w:p>
    <w:p w14:paraId="63F7CEF3" w14:textId="77777777" w:rsidR="0007066B" w:rsidRPr="0007066B" w:rsidRDefault="0007066B" w:rsidP="0007066B">
      <w:pPr>
        <w:rPr>
          <w:b/>
        </w:rPr>
      </w:pPr>
      <w:proofErr w:type="spellStart"/>
      <w:r w:rsidRPr="0007066B">
        <w:rPr>
          <w:b/>
        </w:rPr>
        <w:t>PK°</w:t>
      </w:r>
      <w:proofErr w:type="spellEnd"/>
      <w:r w:rsidRPr="0007066B">
        <w:rPr>
          <w:b/>
        </w:rPr>
        <w:t xml:space="preserve"> A 2° BÁSICOS</w:t>
      </w:r>
    </w:p>
    <w:p w14:paraId="34CB3A1D" w14:textId="77777777" w:rsidR="0007066B" w:rsidRPr="0007066B" w:rsidRDefault="0007066B" w:rsidP="0007066B">
      <w:pPr>
        <w:rPr>
          <w:b/>
        </w:rPr>
      </w:pPr>
      <w:r w:rsidRPr="0007066B">
        <w:rPr>
          <w:b/>
        </w:rPr>
        <w:t>Captura y crea: representa tu cuento o libro favorito</w:t>
      </w:r>
    </w:p>
    <w:p w14:paraId="73812B58" w14:textId="77777777" w:rsidR="0007066B" w:rsidRPr="0007066B" w:rsidRDefault="0007066B" w:rsidP="0007066B">
      <w:r w:rsidRPr="0007066B">
        <w:t>Departamento Arte, Música, Tecnología y Ed. Física</w:t>
      </w:r>
    </w:p>
    <w:p w14:paraId="3D68D3BE" w14:textId="77777777" w:rsidR="0007066B" w:rsidRPr="0007066B" w:rsidRDefault="0007066B" w:rsidP="0007066B"/>
    <w:p w14:paraId="798FF4C4" w14:textId="77777777" w:rsidR="0007066B" w:rsidRPr="0007066B" w:rsidRDefault="0007066B" w:rsidP="0007066B">
      <w:pPr>
        <w:rPr>
          <w:b/>
        </w:rPr>
      </w:pPr>
      <w:r w:rsidRPr="0007066B">
        <w:rPr>
          <w:b/>
        </w:rPr>
        <w:t>Bases generales:</w:t>
      </w:r>
    </w:p>
    <w:p w14:paraId="22ADEDC1" w14:textId="7DE45A0F" w:rsidR="0007066B" w:rsidRPr="0007066B" w:rsidRDefault="0007066B" w:rsidP="0007066B">
      <w:pPr>
        <w:rPr>
          <w:b/>
        </w:rPr>
      </w:pPr>
      <w:r w:rsidRPr="0007066B">
        <w:t xml:space="preserve">El Departamento de Artes tienen el placer invitarles al 2° Concurso de </w:t>
      </w:r>
      <w:r w:rsidRPr="0007066B">
        <w:rPr>
          <w:b/>
        </w:rPr>
        <w:t>Artes Visuales 2023</w:t>
      </w:r>
      <w:r w:rsidRPr="0007066B">
        <w:t xml:space="preserve">, modalidad </w:t>
      </w:r>
      <w:r w:rsidR="00234F8C">
        <w:t xml:space="preserve">de </w:t>
      </w:r>
      <w:r w:rsidRPr="0007066B">
        <w:t xml:space="preserve">Ilustración manual dirigido a los estudiantes desde Prekínder a 2° de Enseñanza Básica. La invitación es a crear, divertirse y expresarse mediante estas disciplinas en las asignaturas de Artes Visuales y Tecnología. Para ello, cada estudiante podrá participar presentando </w:t>
      </w:r>
      <w:r w:rsidRPr="0007066B">
        <w:rPr>
          <w:b/>
        </w:rPr>
        <w:t>solo un proyecto</w:t>
      </w:r>
      <w:r w:rsidRPr="0007066B">
        <w:t xml:space="preserve"> </w:t>
      </w:r>
    </w:p>
    <w:p w14:paraId="0586C3FB" w14:textId="77777777" w:rsidR="0007066B" w:rsidRPr="0007066B" w:rsidRDefault="0007066B" w:rsidP="0007066B">
      <w:pPr>
        <w:rPr>
          <w:b/>
        </w:rPr>
      </w:pPr>
      <w:r w:rsidRPr="0007066B">
        <w:rPr>
          <w:b/>
        </w:rPr>
        <w:t xml:space="preserve">Categorías: </w:t>
      </w:r>
    </w:p>
    <w:p w14:paraId="1E1936DF" w14:textId="77777777" w:rsidR="0007066B" w:rsidRPr="0007066B" w:rsidRDefault="0007066B" w:rsidP="0007066B">
      <w:pPr>
        <w:numPr>
          <w:ilvl w:val="0"/>
          <w:numId w:val="1"/>
        </w:numPr>
        <w:rPr>
          <w:b/>
        </w:rPr>
      </w:pPr>
      <w:r w:rsidRPr="0007066B">
        <w:rPr>
          <w:b/>
        </w:rPr>
        <w:t>Prekínder a 2º Básico</w:t>
      </w:r>
    </w:p>
    <w:p w14:paraId="485AD5D0" w14:textId="77777777" w:rsidR="0007066B" w:rsidRPr="0007066B" w:rsidRDefault="0007066B" w:rsidP="0007066B">
      <w:pPr>
        <w:numPr>
          <w:ilvl w:val="0"/>
          <w:numId w:val="1"/>
        </w:numPr>
        <w:rPr>
          <w:b/>
        </w:rPr>
      </w:pPr>
      <w:r w:rsidRPr="0007066B">
        <w:rPr>
          <w:b/>
        </w:rPr>
        <w:t>3º Básico a 6º Básico.</w:t>
      </w:r>
    </w:p>
    <w:p w14:paraId="5FC96D5E" w14:textId="77777777" w:rsidR="0007066B" w:rsidRPr="0007066B" w:rsidRDefault="0007066B" w:rsidP="0007066B">
      <w:pPr>
        <w:numPr>
          <w:ilvl w:val="0"/>
          <w:numId w:val="1"/>
        </w:numPr>
        <w:rPr>
          <w:b/>
        </w:rPr>
      </w:pPr>
      <w:r w:rsidRPr="0007066B">
        <w:rPr>
          <w:b/>
        </w:rPr>
        <w:t>7º Básico a 1º EM.</w:t>
      </w:r>
    </w:p>
    <w:p w14:paraId="4D75A310" w14:textId="77777777" w:rsidR="0007066B" w:rsidRPr="0007066B" w:rsidRDefault="0007066B" w:rsidP="0007066B">
      <w:pPr>
        <w:numPr>
          <w:ilvl w:val="0"/>
          <w:numId w:val="1"/>
        </w:numPr>
        <w:rPr>
          <w:b/>
        </w:rPr>
      </w:pPr>
      <w:r w:rsidRPr="0007066B">
        <w:rPr>
          <w:b/>
        </w:rPr>
        <w:t>2º EM a 4º EM.</w:t>
      </w:r>
    </w:p>
    <w:p w14:paraId="34FD7694" w14:textId="77777777" w:rsidR="0007066B" w:rsidRPr="0007066B" w:rsidRDefault="0007066B" w:rsidP="0007066B">
      <w:pPr>
        <w:rPr>
          <w:b/>
        </w:rPr>
      </w:pPr>
      <w:r w:rsidRPr="0007066B">
        <w:rPr>
          <w:b/>
        </w:rPr>
        <w:t>Fechas:</w:t>
      </w:r>
    </w:p>
    <w:p w14:paraId="7ABAD677" w14:textId="0A95E72E" w:rsidR="0007066B" w:rsidRPr="0007066B" w:rsidRDefault="0007066B" w:rsidP="0007066B">
      <w:bookmarkStart w:id="0" w:name="_Hlk150414353"/>
      <w:r w:rsidRPr="0007066B">
        <w:t>-</w:t>
      </w:r>
      <w:r w:rsidRPr="0007066B">
        <w:rPr>
          <w:b/>
        </w:rPr>
        <w:t>Fecha de entrega:</w:t>
      </w:r>
      <w:r w:rsidRPr="0007066B">
        <w:t xml:space="preserve"> Hasta el </w:t>
      </w:r>
      <w:r w:rsidR="00826ADD">
        <w:t xml:space="preserve">24 </w:t>
      </w:r>
      <w:r w:rsidRPr="0007066B">
        <w:t>de noviembre de 2023.</w:t>
      </w:r>
    </w:p>
    <w:p w14:paraId="6CC2971A" w14:textId="30F677F8" w:rsidR="0007066B" w:rsidRPr="0007066B" w:rsidRDefault="0007066B" w:rsidP="0007066B">
      <w:r w:rsidRPr="0007066B">
        <w:rPr>
          <w:b/>
        </w:rPr>
        <w:t>-Fecha de deliberación:</w:t>
      </w:r>
      <w:r w:rsidRPr="0007066B">
        <w:t xml:space="preserve"> </w:t>
      </w:r>
      <w:r w:rsidR="00C2130A">
        <w:t>2</w:t>
      </w:r>
      <w:r w:rsidR="00826ADD">
        <w:t>8</w:t>
      </w:r>
      <w:r w:rsidRPr="0007066B">
        <w:t xml:space="preserve"> de noviembre 2023.</w:t>
      </w:r>
    </w:p>
    <w:p w14:paraId="002BB4AA" w14:textId="7E9E1E11" w:rsidR="0007066B" w:rsidRPr="0007066B" w:rsidRDefault="0007066B" w:rsidP="0007066B">
      <w:r w:rsidRPr="0007066B">
        <w:t>-</w:t>
      </w:r>
      <w:r w:rsidRPr="0007066B">
        <w:rPr>
          <w:b/>
        </w:rPr>
        <w:t>Fecha de premiación</w:t>
      </w:r>
      <w:r w:rsidRPr="0007066B">
        <w:t xml:space="preserve">: </w:t>
      </w:r>
      <w:r w:rsidR="00826ADD">
        <w:t>7</w:t>
      </w:r>
      <w:r w:rsidRPr="0007066B">
        <w:t xml:space="preserve"> de </w:t>
      </w:r>
      <w:r w:rsidR="00826ADD">
        <w:t>diciembre</w:t>
      </w:r>
      <w:r w:rsidRPr="0007066B">
        <w:t xml:space="preserve"> de 2023.</w:t>
      </w:r>
    </w:p>
    <w:bookmarkEnd w:id="0"/>
    <w:p w14:paraId="27BE86BF" w14:textId="77777777" w:rsidR="0007066B" w:rsidRPr="0007066B" w:rsidRDefault="0007066B" w:rsidP="0007066B">
      <w:pPr>
        <w:rPr>
          <w:b/>
        </w:rPr>
      </w:pPr>
    </w:p>
    <w:p w14:paraId="53440E93" w14:textId="77777777" w:rsidR="0007066B" w:rsidRPr="0007066B" w:rsidRDefault="0007066B" w:rsidP="0007066B">
      <w:r w:rsidRPr="0007066B">
        <w:rPr>
          <w:b/>
        </w:rPr>
        <w:t>Jurado</w:t>
      </w:r>
      <w:r w:rsidRPr="0007066B">
        <w:t xml:space="preserve">: El jurado estará compuesto por los profesores del Departamento de Artes </w:t>
      </w:r>
    </w:p>
    <w:p w14:paraId="74F006AC" w14:textId="77777777" w:rsidR="0007066B" w:rsidRPr="0007066B" w:rsidRDefault="0007066B" w:rsidP="0007066B"/>
    <w:p w14:paraId="373CFC8E" w14:textId="77777777" w:rsidR="0007066B" w:rsidRPr="0007066B" w:rsidRDefault="0007066B" w:rsidP="00C879E2">
      <w:pPr>
        <w:jc w:val="both"/>
      </w:pPr>
      <w:r w:rsidRPr="0007066B">
        <w:rPr>
          <w:b/>
        </w:rPr>
        <w:t>Derecho a uso:</w:t>
      </w:r>
      <w:r w:rsidRPr="0007066B">
        <w:t xml:space="preserve"> Por el hecho de participar en el concurso, se entiende que </w:t>
      </w:r>
      <w:r w:rsidRPr="0007066B">
        <w:rPr>
          <w:b/>
        </w:rPr>
        <w:t>acepta íntegramente las presentes bases, y autoriza a hacer uso y exhibición de todo el material artístico entregado para el concurso</w:t>
      </w:r>
      <w:r w:rsidRPr="0007066B">
        <w:t>, para los fines de difusión educacional y/o cultural que el Colegio Monte de Asís estime conveniente. El Colegio podrá elegir algunos de los trabajos artísticos para ser exhibidos por medios digitales. Por lo tanto, todas las obras podrán ser publicadas y difundidas a través de medios electrónicos de comunicación, tales como páginas web y otros medios de internet, a entera discreción del colegio.</w:t>
      </w:r>
    </w:p>
    <w:p w14:paraId="39B1A808" w14:textId="77777777" w:rsidR="0007066B" w:rsidRPr="0007066B" w:rsidRDefault="0007066B" w:rsidP="0007066B"/>
    <w:p w14:paraId="6F880994" w14:textId="77777777" w:rsidR="0007066B" w:rsidRPr="0007066B" w:rsidRDefault="0007066B" w:rsidP="0007066B">
      <w:r w:rsidRPr="0007066B">
        <w:rPr>
          <w:b/>
        </w:rPr>
        <w:t>Mínimo de participantes:</w:t>
      </w:r>
      <w:r w:rsidRPr="0007066B">
        <w:t xml:space="preserve"> 10 participantes mínimo, por categoría.</w:t>
      </w:r>
    </w:p>
    <w:p w14:paraId="50E46854" w14:textId="3D075541" w:rsidR="0007066B" w:rsidRPr="0007066B" w:rsidRDefault="0007066B" w:rsidP="0007066B">
      <w:r w:rsidRPr="0007066B">
        <w:rPr>
          <w:b/>
        </w:rPr>
        <w:t xml:space="preserve">Premios: </w:t>
      </w:r>
      <w:r w:rsidRPr="0007066B">
        <w:t>Recibirá premio el 1° lugar</w:t>
      </w:r>
      <w:r w:rsidR="00103FA0">
        <w:t xml:space="preserve"> y 2° lugar</w:t>
      </w:r>
      <w:r w:rsidRPr="0007066B">
        <w:t xml:space="preserve"> por categoría</w:t>
      </w:r>
    </w:p>
    <w:p w14:paraId="65833834" w14:textId="09238FA4" w:rsidR="0007066B" w:rsidRPr="0007066B" w:rsidRDefault="0007066B" w:rsidP="0007066B">
      <w:r w:rsidRPr="0007066B">
        <w:t xml:space="preserve">                 Mención honrosa al </w:t>
      </w:r>
      <w:r w:rsidR="00103FA0">
        <w:t>3</w:t>
      </w:r>
      <w:r w:rsidRPr="0007066B">
        <w:t>º lugar</w:t>
      </w:r>
    </w:p>
    <w:p w14:paraId="76100CFC" w14:textId="77777777" w:rsidR="0007066B" w:rsidRPr="0007066B" w:rsidRDefault="0007066B" w:rsidP="0007066B"/>
    <w:p w14:paraId="60CF278A" w14:textId="77777777" w:rsidR="0007066B" w:rsidRPr="0007066B" w:rsidRDefault="0007066B" w:rsidP="0007066B">
      <w:pPr>
        <w:rPr>
          <w:b/>
        </w:rPr>
      </w:pPr>
      <w:r w:rsidRPr="0007066B">
        <w:t xml:space="preserve">Temática: </w:t>
      </w:r>
      <w:r w:rsidRPr="0007066B">
        <w:rPr>
          <w:b/>
        </w:rPr>
        <w:t>Captura y crea: representa tu cuento o libro favorito</w:t>
      </w:r>
    </w:p>
    <w:p w14:paraId="062CCD0D" w14:textId="77777777" w:rsidR="0007066B" w:rsidRPr="0007066B" w:rsidRDefault="0007066B" w:rsidP="0007066B">
      <w:pPr>
        <w:rPr>
          <w:b/>
        </w:rPr>
      </w:pPr>
    </w:p>
    <w:p w14:paraId="7FC31F1F" w14:textId="77777777" w:rsidR="0007066B" w:rsidRPr="0007066B" w:rsidRDefault="0007066B" w:rsidP="0007066B">
      <w:pPr>
        <w:rPr>
          <w:b/>
          <w:bCs/>
        </w:rPr>
      </w:pPr>
      <w:r w:rsidRPr="0007066B">
        <w:rPr>
          <w:b/>
          <w:bCs/>
        </w:rPr>
        <w:t>Técnica de ilustración manual:</w:t>
      </w:r>
    </w:p>
    <w:p w14:paraId="7B8DD953" w14:textId="77777777" w:rsidR="0007066B" w:rsidRPr="0007066B" w:rsidRDefault="0007066B" w:rsidP="0007066B">
      <w:pPr>
        <w:numPr>
          <w:ilvl w:val="0"/>
          <w:numId w:val="2"/>
        </w:numPr>
        <w:rPr>
          <w:b/>
          <w:bCs/>
        </w:rPr>
      </w:pPr>
      <w:r w:rsidRPr="0007066B">
        <w:lastRenderedPageBreak/>
        <w:t>Dibujo con cualquier tipo de lápiz y acabados con tiralíneas o marcadores. Para colorear también se utiliza lápices (lápices de palo, pasteles, etcétera). Medida: Hoja de block de 20 x 25 cm, pegado sobre cartón piedra color negro 37,5 x 27 cm (Centrado).</w:t>
      </w:r>
    </w:p>
    <w:p w14:paraId="0BD7491B" w14:textId="77777777" w:rsidR="0007066B" w:rsidRPr="0007066B" w:rsidRDefault="0007066B" w:rsidP="0007066B">
      <w:r w:rsidRPr="0007066B">
        <w:t>Consideraciones: el día de la entrega se debe incluir ficha impresa con datos del o de la estudiante participante, junto a la reseña de la obra.</w:t>
      </w:r>
    </w:p>
    <w:p w14:paraId="5D1C3F56" w14:textId="77777777" w:rsidR="0007066B" w:rsidRPr="0007066B" w:rsidRDefault="0007066B" w:rsidP="0007066B"/>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5"/>
      </w:tblGrid>
      <w:tr w:rsidR="0007066B" w:rsidRPr="0007066B" w14:paraId="02A87591" w14:textId="77777777" w:rsidTr="00EF79B2">
        <w:trPr>
          <w:trHeight w:val="5790"/>
        </w:trPr>
        <w:tc>
          <w:tcPr>
            <w:tcW w:w="9285" w:type="dxa"/>
            <w:shd w:val="clear" w:color="auto" w:fill="auto"/>
            <w:tcMar>
              <w:top w:w="100" w:type="dxa"/>
              <w:left w:w="100" w:type="dxa"/>
              <w:bottom w:w="100" w:type="dxa"/>
              <w:right w:w="100" w:type="dxa"/>
            </w:tcMar>
          </w:tcPr>
          <w:p w14:paraId="1FB6BEBB" w14:textId="77777777" w:rsidR="0007066B" w:rsidRPr="0007066B" w:rsidRDefault="0007066B" w:rsidP="0007066B">
            <w:pPr>
              <w:rPr>
                <w:b/>
              </w:rPr>
            </w:pPr>
            <w:r w:rsidRPr="0007066B">
              <w:rPr>
                <w:b/>
              </w:rPr>
              <w:t xml:space="preserve">CONCURSO DE FOTOGRAFÍA E ILUSTRACIÓN 2023 </w:t>
            </w:r>
          </w:p>
          <w:p w14:paraId="40BFC268" w14:textId="77777777" w:rsidR="0007066B" w:rsidRPr="0007066B" w:rsidRDefault="0007066B" w:rsidP="0007066B">
            <w:pPr>
              <w:rPr>
                <w:b/>
              </w:rPr>
            </w:pPr>
          </w:p>
          <w:p w14:paraId="1791EBA5" w14:textId="77777777" w:rsidR="0007066B" w:rsidRPr="0007066B" w:rsidRDefault="0007066B" w:rsidP="0007066B">
            <w:pPr>
              <w:rPr>
                <w:b/>
              </w:rPr>
            </w:pPr>
          </w:p>
          <w:p w14:paraId="5409E6F1" w14:textId="77777777" w:rsidR="0007066B" w:rsidRPr="0007066B" w:rsidRDefault="0007066B" w:rsidP="0007066B">
            <w:pPr>
              <w:rPr>
                <w:b/>
              </w:rPr>
            </w:pPr>
            <w:r w:rsidRPr="0007066B">
              <w:rPr>
                <w:b/>
              </w:rPr>
              <w:t>NOMBRE DEL ESTUDIANTE:</w:t>
            </w:r>
          </w:p>
          <w:p w14:paraId="1AED88C4" w14:textId="77777777" w:rsidR="0007066B" w:rsidRPr="0007066B" w:rsidRDefault="0007066B" w:rsidP="0007066B">
            <w:pPr>
              <w:rPr>
                <w:b/>
              </w:rPr>
            </w:pPr>
            <w:r w:rsidRPr="0007066B">
              <w:rPr>
                <w:b/>
              </w:rPr>
              <w:t>CURSO:</w:t>
            </w:r>
          </w:p>
          <w:p w14:paraId="25A4792F" w14:textId="77777777" w:rsidR="0007066B" w:rsidRPr="0007066B" w:rsidRDefault="0007066B" w:rsidP="0007066B">
            <w:pPr>
              <w:rPr>
                <w:b/>
              </w:rPr>
            </w:pPr>
            <w:r w:rsidRPr="0007066B">
              <w:rPr>
                <w:b/>
              </w:rPr>
              <w:t>CATEGORÍA:</w:t>
            </w:r>
          </w:p>
          <w:p w14:paraId="31C9B978" w14:textId="77777777" w:rsidR="0007066B" w:rsidRPr="0007066B" w:rsidRDefault="0007066B" w:rsidP="0007066B">
            <w:pPr>
              <w:rPr>
                <w:b/>
              </w:rPr>
            </w:pPr>
            <w:r w:rsidRPr="0007066B">
              <w:rPr>
                <w:b/>
              </w:rPr>
              <w:t>TÍTULO DE LA OBRA:</w:t>
            </w:r>
          </w:p>
          <w:p w14:paraId="22DD0FAE" w14:textId="77777777" w:rsidR="0007066B" w:rsidRPr="0007066B" w:rsidRDefault="0007066B" w:rsidP="0007066B">
            <w:pPr>
              <w:rPr>
                <w:b/>
              </w:rPr>
            </w:pPr>
            <w:r w:rsidRPr="0007066B">
              <w:rPr>
                <w:b/>
              </w:rPr>
              <w:t>RESEÑA:</w:t>
            </w:r>
          </w:p>
          <w:p w14:paraId="15AF4CF2" w14:textId="77777777" w:rsidR="0007066B" w:rsidRPr="0007066B" w:rsidRDefault="0007066B" w:rsidP="0007066B"/>
          <w:p w14:paraId="0127A560" w14:textId="77777777" w:rsidR="0007066B" w:rsidRPr="0007066B" w:rsidRDefault="0007066B" w:rsidP="0007066B"/>
          <w:p w14:paraId="690015F6" w14:textId="77777777" w:rsidR="0007066B" w:rsidRPr="0007066B" w:rsidRDefault="0007066B" w:rsidP="0007066B"/>
          <w:p w14:paraId="43576026" w14:textId="77777777" w:rsidR="0007066B" w:rsidRPr="0007066B" w:rsidRDefault="0007066B" w:rsidP="0007066B"/>
          <w:p w14:paraId="0A1078AF" w14:textId="77777777" w:rsidR="0007066B" w:rsidRPr="0007066B" w:rsidRDefault="0007066B" w:rsidP="0007066B"/>
          <w:p w14:paraId="34F2941D" w14:textId="77777777" w:rsidR="0007066B" w:rsidRPr="0007066B" w:rsidRDefault="0007066B" w:rsidP="0007066B"/>
          <w:p w14:paraId="5928DB66" w14:textId="77777777" w:rsidR="0007066B" w:rsidRPr="0007066B" w:rsidRDefault="0007066B" w:rsidP="0007066B"/>
          <w:p w14:paraId="0F75C11C" w14:textId="77777777" w:rsidR="0007066B" w:rsidRPr="0007066B" w:rsidRDefault="0007066B" w:rsidP="0007066B"/>
          <w:p w14:paraId="337DF59C" w14:textId="77777777" w:rsidR="0007066B" w:rsidRPr="0007066B" w:rsidRDefault="0007066B" w:rsidP="0007066B"/>
          <w:p w14:paraId="0244427C" w14:textId="77777777" w:rsidR="0007066B" w:rsidRPr="0007066B" w:rsidRDefault="0007066B" w:rsidP="0007066B"/>
          <w:p w14:paraId="0FB7363D" w14:textId="77777777" w:rsidR="0007066B" w:rsidRPr="0007066B" w:rsidRDefault="0007066B" w:rsidP="0007066B"/>
        </w:tc>
      </w:tr>
    </w:tbl>
    <w:p w14:paraId="13B2F706" w14:textId="77777777" w:rsidR="0007066B" w:rsidRPr="0007066B" w:rsidRDefault="0007066B" w:rsidP="0007066B"/>
    <w:p w14:paraId="53BB4F43" w14:textId="77777777" w:rsidR="0007066B" w:rsidRPr="0007066B" w:rsidRDefault="0007066B" w:rsidP="0007066B">
      <w:pPr>
        <w:rPr>
          <w:b/>
          <w:bCs/>
        </w:rPr>
      </w:pPr>
      <w:r w:rsidRPr="0007066B">
        <w:rPr>
          <w:b/>
          <w:bCs/>
        </w:rPr>
        <w:t>CRITERIOS DE EVALUACIÓN:</w:t>
      </w:r>
    </w:p>
    <w:p w14:paraId="53DCA304" w14:textId="77777777" w:rsidR="0007066B" w:rsidRPr="0007066B" w:rsidRDefault="0007066B" w:rsidP="0007066B">
      <w:pPr>
        <w:rPr>
          <w:b/>
          <w:bCs/>
        </w:rPr>
      </w:pPr>
    </w:p>
    <w:p w14:paraId="5266BCF3" w14:textId="77777777" w:rsidR="0007066B" w:rsidRDefault="0007066B" w:rsidP="0007066B">
      <w:pPr>
        <w:rPr>
          <w:b/>
          <w:bCs/>
        </w:rPr>
      </w:pPr>
    </w:p>
    <w:p w14:paraId="1D296DB4" w14:textId="77777777" w:rsidR="00103FA0" w:rsidRDefault="00103FA0" w:rsidP="0007066B">
      <w:pPr>
        <w:rPr>
          <w:b/>
          <w:bCs/>
        </w:rPr>
      </w:pPr>
    </w:p>
    <w:p w14:paraId="2A784350" w14:textId="77777777" w:rsidR="00103FA0" w:rsidRDefault="00103FA0" w:rsidP="0007066B">
      <w:pPr>
        <w:rPr>
          <w:b/>
          <w:bCs/>
        </w:rPr>
      </w:pPr>
    </w:p>
    <w:p w14:paraId="3FE5BF39" w14:textId="77777777" w:rsidR="00103FA0" w:rsidRDefault="00103FA0" w:rsidP="0007066B">
      <w:pPr>
        <w:rPr>
          <w:b/>
          <w:bCs/>
        </w:rPr>
      </w:pPr>
    </w:p>
    <w:p w14:paraId="67EBC5A0" w14:textId="77777777" w:rsidR="00103FA0" w:rsidRPr="0007066B" w:rsidRDefault="00103FA0" w:rsidP="0007066B">
      <w:pPr>
        <w:rPr>
          <w:b/>
          <w:bCs/>
        </w:rPr>
      </w:pPr>
    </w:p>
    <w:p w14:paraId="4A6B90B7" w14:textId="77777777" w:rsidR="0007066B" w:rsidRPr="0007066B" w:rsidRDefault="0007066B" w:rsidP="0007066B">
      <w:pPr>
        <w:rPr>
          <w:b/>
          <w:bCs/>
        </w:rPr>
      </w:pPr>
    </w:p>
    <w:p w14:paraId="1B9B9F8A" w14:textId="77777777" w:rsidR="0007066B" w:rsidRPr="0007066B" w:rsidRDefault="0007066B" w:rsidP="0007066B">
      <w:pPr>
        <w:rPr>
          <w:b/>
          <w:bCs/>
        </w:rPr>
      </w:pPr>
    </w:p>
    <w:p w14:paraId="3C44298E" w14:textId="77777777" w:rsidR="0007066B" w:rsidRPr="0007066B" w:rsidRDefault="0007066B" w:rsidP="0007066B">
      <w:pPr>
        <w:rPr>
          <w:b/>
          <w:bCs/>
        </w:rPr>
      </w:pPr>
    </w:p>
    <w:tbl>
      <w:tblPr>
        <w:tblStyle w:val="Tablaconcuadrcula"/>
        <w:tblpPr w:leftFromText="141" w:rightFromText="141" w:vertAnchor="text" w:horzAnchor="margin" w:tblpXSpec="center" w:tblpY="1884"/>
        <w:tblW w:w="7986" w:type="dxa"/>
        <w:tblLook w:val="04A0" w:firstRow="1" w:lastRow="0" w:firstColumn="1" w:lastColumn="0" w:noHBand="0" w:noVBand="1"/>
      </w:tblPr>
      <w:tblGrid>
        <w:gridCol w:w="2039"/>
        <w:gridCol w:w="1632"/>
        <w:gridCol w:w="1570"/>
        <w:gridCol w:w="1417"/>
        <w:gridCol w:w="1882"/>
      </w:tblGrid>
      <w:tr w:rsidR="0007066B" w:rsidRPr="0007066B" w14:paraId="7C9EE5AC" w14:textId="77777777" w:rsidTr="00EF79B2">
        <w:trPr>
          <w:trHeight w:val="246"/>
        </w:trPr>
        <w:tc>
          <w:tcPr>
            <w:tcW w:w="1481" w:type="dxa"/>
          </w:tcPr>
          <w:p w14:paraId="1DFAFDD0" w14:textId="2C8AA37D" w:rsidR="0007066B" w:rsidRPr="0007066B" w:rsidRDefault="0007066B" w:rsidP="0007066B">
            <w:r w:rsidRPr="0007066B">
              <w:rPr>
                <w:noProof/>
              </w:rPr>
              <w:lastRenderedPageBreak/>
              <mc:AlternateContent>
                <mc:Choice Requires="wps">
                  <w:drawing>
                    <wp:anchor distT="0" distB="0" distL="114300" distR="114300" simplePos="0" relativeHeight="251659264" behindDoc="0" locked="0" layoutInCell="1" allowOverlap="1" wp14:anchorId="379058F6" wp14:editId="1C921DB6">
                      <wp:simplePos x="0" y="0"/>
                      <wp:positionH relativeFrom="column">
                        <wp:posOffset>105410</wp:posOffset>
                      </wp:positionH>
                      <wp:positionV relativeFrom="paragraph">
                        <wp:posOffset>-1878965</wp:posOffset>
                      </wp:positionV>
                      <wp:extent cx="6545580" cy="1638300"/>
                      <wp:effectExtent l="0" t="0" r="7620" b="0"/>
                      <wp:wrapNone/>
                      <wp:docPr id="119284393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1638300"/>
                              </a:xfrm>
                              <a:prstGeom prst="rect">
                                <a:avLst/>
                              </a:prstGeom>
                              <a:solidFill>
                                <a:schemeClr val="lt1"/>
                              </a:solidFill>
                              <a:ln w="6350">
                                <a:solidFill>
                                  <a:schemeClr val="bg1"/>
                                </a:solidFill>
                              </a:ln>
                            </wps:spPr>
                            <wps:txbx>
                              <w:txbxContent>
                                <w:p w14:paraId="5CEB5C85" w14:textId="77777777" w:rsidR="0007066B" w:rsidRDefault="0007066B" w:rsidP="0007066B">
                                  <w:pPr>
                                    <w:rPr>
                                      <w:b/>
                                      <w:bCs/>
                                      <w:sz w:val="32"/>
                                      <w:szCs w:val="32"/>
                                    </w:rPr>
                                  </w:pPr>
                                  <w:r w:rsidRPr="00FB731C">
                                    <w:rPr>
                                      <w:noProof/>
                                    </w:rPr>
                                    <w:drawing>
                                      <wp:inline distT="0" distB="0" distL="0" distR="0" wp14:anchorId="53E7A26A" wp14:editId="784E94B2">
                                        <wp:extent cx="1161532" cy="861060"/>
                                        <wp:effectExtent l="0" t="0" r="635" b="0"/>
                                        <wp:docPr id="1227947867" name="Imagen 122794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5954" cy="893991"/>
                                                </a:xfrm>
                                                <a:prstGeom prst="rect">
                                                  <a:avLst/>
                                                </a:prstGeom>
                                                <a:noFill/>
                                                <a:ln>
                                                  <a:noFill/>
                                                </a:ln>
                                              </pic:spPr>
                                            </pic:pic>
                                          </a:graphicData>
                                        </a:graphic>
                                      </wp:inline>
                                    </w:drawing>
                                  </w:r>
                                  <w:r>
                                    <w:rPr>
                                      <w:sz w:val="32"/>
                                      <w:szCs w:val="32"/>
                                    </w:rPr>
                                    <w:t xml:space="preserve">  </w:t>
                                  </w:r>
                                  <w:r w:rsidRPr="00F2007A">
                                    <w:rPr>
                                      <w:b/>
                                      <w:bCs/>
                                      <w:sz w:val="24"/>
                                      <w:szCs w:val="24"/>
                                    </w:rPr>
                                    <w:t>RÚBRICA DE EVALUACIÓN CONCURSO DE ILUSTRACIÓN 2023</w:t>
                                  </w:r>
                                </w:p>
                                <w:p w14:paraId="4C49544D" w14:textId="77777777" w:rsidR="0007066B" w:rsidRDefault="0007066B" w:rsidP="0007066B">
                                  <w:pPr>
                                    <w:jc w:val="center"/>
                                    <w:rPr>
                                      <w:b/>
                                      <w:bCs/>
                                      <w:sz w:val="32"/>
                                      <w:szCs w:val="32"/>
                                    </w:rPr>
                                  </w:pPr>
                                  <w:r>
                                    <w:rPr>
                                      <w:b/>
                                      <w:bCs/>
                                      <w:sz w:val="32"/>
                                      <w:szCs w:val="32"/>
                                    </w:rPr>
                                    <w:t xml:space="preserve">                     </w:t>
                                  </w:r>
                                  <w:r w:rsidRPr="00F2007A">
                                    <w:rPr>
                                      <w:b/>
                                      <w:bCs/>
                                      <w:sz w:val="24"/>
                                      <w:szCs w:val="24"/>
                                    </w:rPr>
                                    <w:t>“Captura y crea: representa tu cuento o libro favorito”</w:t>
                                  </w:r>
                                </w:p>
                                <w:p w14:paraId="3433DCB9" w14:textId="77777777" w:rsidR="0007066B" w:rsidRPr="00927D57" w:rsidRDefault="0007066B" w:rsidP="0007066B">
                                  <w:pPr>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07066B" w14:paraId="6834E75E" w14:textId="77777777" w:rsidTr="004F1EFA">
                                    <w:trPr>
                                      <w:trHeight w:val="478"/>
                                    </w:trPr>
                                    <w:tc>
                                      <w:tcPr>
                                        <w:tcW w:w="1891" w:type="dxa"/>
                                      </w:tcPr>
                                      <w:p w14:paraId="44A77B60" w14:textId="77777777" w:rsidR="0007066B" w:rsidRPr="003B185F" w:rsidRDefault="0007066B" w:rsidP="004F1EFA">
                                        <w:pPr>
                                          <w:jc w:val="center"/>
                                          <w:rPr>
                                            <w:rFonts w:asciiTheme="majorHAnsi" w:hAnsiTheme="majorHAnsi" w:cstheme="majorHAnsi"/>
                                            <w:sz w:val="16"/>
                                            <w:szCs w:val="16"/>
                                          </w:rPr>
                                        </w:pPr>
                                      </w:p>
                                    </w:tc>
                                  </w:tr>
                                </w:tbl>
                                <w:p w14:paraId="509CE4A7" w14:textId="77777777" w:rsidR="0007066B" w:rsidRPr="00927D57" w:rsidRDefault="0007066B" w:rsidP="0007066B">
                                  <w:pPr>
                                    <w:rPr>
                                      <w:b/>
                                      <w:bCs/>
                                      <w:sz w:val="32"/>
                                      <w:szCs w:val="32"/>
                                    </w:rPr>
                                  </w:pPr>
                                  <w:r>
                                    <w:rPr>
                                      <w:b/>
                                      <w:bCs/>
                                      <w:sz w:val="32"/>
                                      <w:szCs w:val="32"/>
                                    </w:rPr>
                                    <w:t xml:space="preserve">      </w:t>
                                  </w:r>
                                  <w:r w:rsidRPr="00927D57">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058F6" id="_x0000_t202" coordsize="21600,21600" o:spt="202" path="m,l,21600r21600,l21600,xe">
                      <v:stroke joinstyle="miter"/>
                      <v:path gradientshapeok="t" o:connecttype="rect"/>
                    </v:shapetype>
                    <v:shape id="Cuadro de texto 1" o:spid="_x0000_s1026" type="#_x0000_t202" style="position:absolute;margin-left:8.3pt;margin-top:-147.95pt;width:515.4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" fillcolor="white [3201]" strokecolor="white [3212]" strokeweight=".5pt">
                      <v:path arrowok="t"/>
                      <v:textbox>
                        <w:txbxContent>
                          <w:p w14:paraId="5CEB5C85" w14:textId="77777777" w:rsidR="0007066B" w:rsidRDefault="0007066B" w:rsidP="0007066B">
                            <w:pPr>
                              <w:rPr>
                                <w:b/>
                                <w:bCs/>
                                <w:sz w:val="32"/>
                                <w:szCs w:val="32"/>
                              </w:rPr>
                            </w:pPr>
                            <w:r w:rsidRPr="00FB731C">
                              <w:rPr>
                                <w:noProof/>
                              </w:rPr>
                              <w:drawing>
                                <wp:inline distT="0" distB="0" distL="0" distR="0" wp14:anchorId="53E7A26A" wp14:editId="784E94B2">
                                  <wp:extent cx="1161532" cy="861060"/>
                                  <wp:effectExtent l="0" t="0" r="635" b="0"/>
                                  <wp:docPr id="1227947867" name="Imagen 122794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5954" cy="893991"/>
                                          </a:xfrm>
                                          <a:prstGeom prst="rect">
                                            <a:avLst/>
                                          </a:prstGeom>
                                          <a:noFill/>
                                          <a:ln>
                                            <a:noFill/>
                                          </a:ln>
                                        </pic:spPr>
                                      </pic:pic>
                                    </a:graphicData>
                                  </a:graphic>
                                </wp:inline>
                              </w:drawing>
                            </w:r>
                            <w:r>
                              <w:rPr>
                                <w:sz w:val="32"/>
                                <w:szCs w:val="32"/>
                              </w:rPr>
                              <w:t xml:space="preserve">  </w:t>
                            </w:r>
                            <w:r w:rsidRPr="00F2007A">
                              <w:rPr>
                                <w:b/>
                                <w:bCs/>
                                <w:sz w:val="24"/>
                                <w:szCs w:val="24"/>
                              </w:rPr>
                              <w:t>RÚBRICA DE EVALUACIÓN CONCURSO DE ILUSTRACIÓN 2023</w:t>
                            </w:r>
                          </w:p>
                          <w:p w14:paraId="4C49544D" w14:textId="77777777" w:rsidR="0007066B" w:rsidRDefault="0007066B" w:rsidP="0007066B">
                            <w:pPr>
                              <w:jc w:val="center"/>
                              <w:rPr>
                                <w:b/>
                                <w:bCs/>
                                <w:sz w:val="32"/>
                                <w:szCs w:val="32"/>
                              </w:rPr>
                            </w:pPr>
                            <w:r>
                              <w:rPr>
                                <w:b/>
                                <w:bCs/>
                                <w:sz w:val="32"/>
                                <w:szCs w:val="32"/>
                              </w:rPr>
                              <w:t xml:space="preserve">                     </w:t>
                            </w:r>
                            <w:r w:rsidRPr="00F2007A">
                              <w:rPr>
                                <w:b/>
                                <w:bCs/>
                                <w:sz w:val="24"/>
                                <w:szCs w:val="24"/>
                              </w:rPr>
                              <w:t>“Captura y crea: representa tu cuento o libro favorito”</w:t>
                            </w:r>
                          </w:p>
                          <w:p w14:paraId="3433DCB9" w14:textId="77777777" w:rsidR="0007066B" w:rsidRPr="00927D57" w:rsidRDefault="0007066B" w:rsidP="0007066B">
                            <w:pPr>
                              <w:jc w:val="center"/>
                              <w:rPr>
                                <w:b/>
                                <w:bCs/>
                                <w:sz w:val="32"/>
                                <w:szCs w:val="32"/>
                              </w:rPr>
                            </w:pPr>
                            <w:r>
                              <w:rPr>
                                <w:rFonts w:asciiTheme="majorHAnsi" w:hAnsiTheme="majorHAnsi" w:cstheme="majorHAnsi"/>
                                <w:sz w:val="16"/>
                                <w:szCs w:val="16"/>
                              </w:rPr>
                              <w:t xml:space="preserve">                                       </w:t>
                            </w:r>
                            <w:r w:rsidRPr="003B185F">
                              <w:rPr>
                                <w:rFonts w:asciiTheme="majorHAnsi" w:hAnsiTheme="majorHAnsi" w:cstheme="majorHAnsi"/>
                                <w:sz w:val="16"/>
                                <w:szCs w:val="16"/>
                              </w:rPr>
                              <w:t>DEPARTAMENTO DE ARTES VISUALES, MUSICALES, ED.</w:t>
                            </w:r>
                            <w:r>
                              <w:rPr>
                                <w:rFonts w:asciiTheme="majorHAnsi" w:hAnsiTheme="majorHAnsi" w:cstheme="majorHAnsi"/>
                                <w:sz w:val="16"/>
                                <w:szCs w:val="16"/>
                              </w:rPr>
                              <w:t xml:space="preserve"> </w:t>
                            </w:r>
                            <w:r w:rsidRPr="003B185F">
                              <w:rPr>
                                <w:rFonts w:asciiTheme="majorHAnsi" w:hAnsiTheme="majorHAnsi" w:cstheme="majorHAnsi"/>
                                <w:sz w:val="16"/>
                                <w:szCs w:val="16"/>
                              </w:rPr>
                              <w:t>FISICA Y TECNOLOGÍA</w:t>
                            </w:r>
                          </w:p>
                          <w:tbl>
                            <w:tblPr>
                              <w:tblW w:w="0" w:type="auto"/>
                              <w:tblCellMar>
                                <w:left w:w="70" w:type="dxa"/>
                                <w:right w:w="70" w:type="dxa"/>
                              </w:tblCellMar>
                              <w:tblLook w:val="0000" w:firstRow="0" w:lastRow="0" w:firstColumn="0" w:lastColumn="0" w:noHBand="0" w:noVBand="0"/>
                            </w:tblPr>
                            <w:tblGrid>
                              <w:gridCol w:w="1891"/>
                            </w:tblGrid>
                            <w:tr w:rsidR="0007066B" w14:paraId="6834E75E" w14:textId="77777777" w:rsidTr="004F1EFA">
                              <w:trPr>
                                <w:trHeight w:val="478"/>
                              </w:trPr>
                              <w:tc>
                                <w:tcPr>
                                  <w:tcW w:w="1891" w:type="dxa"/>
                                </w:tcPr>
                                <w:p w14:paraId="44A77B60" w14:textId="77777777" w:rsidR="0007066B" w:rsidRPr="003B185F" w:rsidRDefault="0007066B" w:rsidP="004F1EFA">
                                  <w:pPr>
                                    <w:jc w:val="center"/>
                                    <w:rPr>
                                      <w:rFonts w:asciiTheme="majorHAnsi" w:hAnsiTheme="majorHAnsi" w:cstheme="majorHAnsi"/>
                                      <w:sz w:val="16"/>
                                      <w:szCs w:val="16"/>
                                    </w:rPr>
                                  </w:pPr>
                                </w:p>
                              </w:tc>
                            </w:tr>
                          </w:tbl>
                          <w:p w14:paraId="509CE4A7" w14:textId="77777777" w:rsidR="0007066B" w:rsidRPr="00927D57" w:rsidRDefault="0007066B" w:rsidP="0007066B">
                            <w:pPr>
                              <w:rPr>
                                <w:b/>
                                <w:bCs/>
                                <w:sz w:val="32"/>
                                <w:szCs w:val="32"/>
                              </w:rPr>
                            </w:pPr>
                            <w:r>
                              <w:rPr>
                                <w:b/>
                                <w:bCs/>
                                <w:sz w:val="32"/>
                                <w:szCs w:val="32"/>
                              </w:rPr>
                              <w:t xml:space="preserve">      </w:t>
                            </w:r>
                            <w:r w:rsidRPr="00927D57">
                              <w:rPr>
                                <w:b/>
                                <w:bCs/>
                                <w:sz w:val="32"/>
                                <w:szCs w:val="32"/>
                              </w:rPr>
                              <w:t xml:space="preserve"> </w:t>
                            </w:r>
                          </w:p>
                        </w:txbxContent>
                      </v:textbox>
                    </v:shape>
                  </w:pict>
                </mc:Fallback>
              </mc:AlternateContent>
            </w:r>
            <w:r w:rsidRPr="0007066B">
              <w:t>CRITERIOS/PUNTAJE</w:t>
            </w:r>
          </w:p>
        </w:tc>
        <w:tc>
          <w:tcPr>
            <w:tcW w:w="1627" w:type="dxa"/>
          </w:tcPr>
          <w:p w14:paraId="40E7C424" w14:textId="77777777" w:rsidR="0007066B" w:rsidRPr="0007066B" w:rsidRDefault="0007066B" w:rsidP="0007066B">
            <w:r w:rsidRPr="0007066B">
              <w:t>3</w:t>
            </w:r>
          </w:p>
        </w:tc>
        <w:tc>
          <w:tcPr>
            <w:tcW w:w="1579" w:type="dxa"/>
          </w:tcPr>
          <w:p w14:paraId="165C8008" w14:textId="77777777" w:rsidR="0007066B" w:rsidRPr="0007066B" w:rsidRDefault="0007066B" w:rsidP="0007066B">
            <w:r w:rsidRPr="0007066B">
              <w:t>2</w:t>
            </w:r>
          </w:p>
        </w:tc>
        <w:tc>
          <w:tcPr>
            <w:tcW w:w="1596" w:type="dxa"/>
          </w:tcPr>
          <w:p w14:paraId="75A87C68" w14:textId="77777777" w:rsidR="0007066B" w:rsidRPr="0007066B" w:rsidRDefault="0007066B" w:rsidP="0007066B">
            <w:r w:rsidRPr="0007066B">
              <w:t>1</w:t>
            </w:r>
          </w:p>
        </w:tc>
        <w:tc>
          <w:tcPr>
            <w:tcW w:w="1703" w:type="dxa"/>
          </w:tcPr>
          <w:p w14:paraId="5BB9A940" w14:textId="77777777" w:rsidR="0007066B" w:rsidRPr="0007066B" w:rsidRDefault="0007066B" w:rsidP="0007066B">
            <w:r w:rsidRPr="0007066B">
              <w:t>0</w:t>
            </w:r>
          </w:p>
        </w:tc>
      </w:tr>
      <w:tr w:rsidR="0007066B" w:rsidRPr="0007066B" w14:paraId="04A5BFA3" w14:textId="77777777" w:rsidTr="00EF79B2">
        <w:trPr>
          <w:trHeight w:val="2272"/>
        </w:trPr>
        <w:tc>
          <w:tcPr>
            <w:tcW w:w="1481" w:type="dxa"/>
          </w:tcPr>
          <w:p w14:paraId="76DDE720" w14:textId="77777777" w:rsidR="0007066B" w:rsidRPr="0007066B" w:rsidRDefault="0007066B" w:rsidP="0007066B">
            <w:r w:rsidRPr="0007066B">
              <w:t>Elementos y composición</w:t>
            </w:r>
          </w:p>
        </w:tc>
        <w:tc>
          <w:tcPr>
            <w:tcW w:w="1627" w:type="dxa"/>
          </w:tcPr>
          <w:p w14:paraId="39F8A957" w14:textId="77777777" w:rsidR="0007066B" w:rsidRPr="0007066B" w:rsidRDefault="0007066B" w:rsidP="0007066B">
            <w:r w:rsidRPr="0007066B">
              <w:t xml:space="preserve">Los elementos creados en la ilustración son variados y tienen relación con el tema del concurso. Su distribución en el espacio es equilibrada, los elementos no están todos juntos en el mismo espacio. </w:t>
            </w:r>
          </w:p>
        </w:tc>
        <w:tc>
          <w:tcPr>
            <w:tcW w:w="1579" w:type="dxa"/>
          </w:tcPr>
          <w:p w14:paraId="13854C0B" w14:textId="77777777" w:rsidR="0007066B" w:rsidRPr="0007066B" w:rsidRDefault="0007066B" w:rsidP="0007066B">
            <w:r w:rsidRPr="0007066B">
              <w:t>Los elementos creados en la ilustración han sido ejecutados con mediana variedad y no tienen relación directa con el tema del concurso.</w:t>
            </w:r>
          </w:p>
        </w:tc>
        <w:tc>
          <w:tcPr>
            <w:tcW w:w="1596" w:type="dxa"/>
          </w:tcPr>
          <w:p w14:paraId="7BC308E0" w14:textId="77777777" w:rsidR="0007066B" w:rsidRPr="0007066B" w:rsidRDefault="0007066B" w:rsidP="0007066B">
            <w:r w:rsidRPr="0007066B">
              <w:t>Los elementos creados en la ilustración han sido ejecutados con poca variedad y no tienen relación con el tema del concurso.</w:t>
            </w:r>
          </w:p>
        </w:tc>
        <w:tc>
          <w:tcPr>
            <w:tcW w:w="1703" w:type="dxa"/>
          </w:tcPr>
          <w:p w14:paraId="04387323" w14:textId="77777777" w:rsidR="0007066B" w:rsidRPr="0007066B" w:rsidRDefault="0007066B" w:rsidP="0007066B">
            <w:r w:rsidRPr="0007066B">
              <w:t xml:space="preserve">Los elementos creados en la ilustración no tienen relación con el tema del concurso y compositivamente hablando tampoco lo cumple. </w:t>
            </w:r>
          </w:p>
        </w:tc>
      </w:tr>
      <w:tr w:rsidR="0007066B" w:rsidRPr="0007066B" w14:paraId="6559F39C" w14:textId="77777777" w:rsidTr="00EF79B2">
        <w:trPr>
          <w:trHeight w:val="906"/>
        </w:trPr>
        <w:tc>
          <w:tcPr>
            <w:tcW w:w="1481" w:type="dxa"/>
          </w:tcPr>
          <w:p w14:paraId="65B59359" w14:textId="77777777" w:rsidR="0007066B" w:rsidRPr="0007066B" w:rsidRDefault="0007066B" w:rsidP="0007066B">
            <w:r w:rsidRPr="0007066B">
              <w:t>Tema del concurso</w:t>
            </w:r>
          </w:p>
        </w:tc>
        <w:tc>
          <w:tcPr>
            <w:tcW w:w="1627" w:type="dxa"/>
          </w:tcPr>
          <w:p w14:paraId="01E2B3F3" w14:textId="77777777" w:rsidR="0007066B" w:rsidRPr="0007066B" w:rsidRDefault="0007066B" w:rsidP="0007066B">
            <w:r w:rsidRPr="0007066B">
              <w:t>Se comprende claramente el mensaje que se desea transmitir y el tema central.</w:t>
            </w:r>
          </w:p>
        </w:tc>
        <w:tc>
          <w:tcPr>
            <w:tcW w:w="1579" w:type="dxa"/>
          </w:tcPr>
          <w:p w14:paraId="711E12FE" w14:textId="77777777" w:rsidR="0007066B" w:rsidRPr="0007066B" w:rsidRDefault="0007066B" w:rsidP="0007066B">
            <w:r w:rsidRPr="0007066B">
              <w:t>Se comprende la mayoría del mensaje que se desea transmitir y el tema central.</w:t>
            </w:r>
          </w:p>
        </w:tc>
        <w:tc>
          <w:tcPr>
            <w:tcW w:w="1596" w:type="dxa"/>
          </w:tcPr>
          <w:p w14:paraId="29CB9070" w14:textId="77777777" w:rsidR="0007066B" w:rsidRPr="0007066B" w:rsidRDefault="0007066B" w:rsidP="0007066B">
            <w:r w:rsidRPr="0007066B">
              <w:t>Se comprende solo una pequeña parte del mensaje que se desea transmitir.</w:t>
            </w:r>
          </w:p>
        </w:tc>
        <w:tc>
          <w:tcPr>
            <w:tcW w:w="1703" w:type="dxa"/>
          </w:tcPr>
          <w:p w14:paraId="0170F454" w14:textId="77777777" w:rsidR="0007066B" w:rsidRPr="0007066B" w:rsidRDefault="0007066B" w:rsidP="0007066B">
            <w:r w:rsidRPr="0007066B">
              <w:t>No se comprende el mensaje que se desea transmitir.</w:t>
            </w:r>
          </w:p>
        </w:tc>
      </w:tr>
      <w:tr w:rsidR="0007066B" w:rsidRPr="0007066B" w14:paraId="5A7D7AE6" w14:textId="77777777" w:rsidTr="00EF79B2">
        <w:trPr>
          <w:trHeight w:val="1365"/>
        </w:trPr>
        <w:tc>
          <w:tcPr>
            <w:tcW w:w="1481" w:type="dxa"/>
          </w:tcPr>
          <w:p w14:paraId="46E3913F" w14:textId="77777777" w:rsidR="0007066B" w:rsidRPr="0007066B" w:rsidRDefault="0007066B" w:rsidP="0007066B">
            <w:r w:rsidRPr="0007066B">
              <w:t xml:space="preserve">Diseño </w:t>
            </w:r>
          </w:p>
        </w:tc>
        <w:tc>
          <w:tcPr>
            <w:tcW w:w="1627" w:type="dxa"/>
          </w:tcPr>
          <w:p w14:paraId="23480092" w14:textId="77777777" w:rsidR="0007066B" w:rsidRPr="0007066B" w:rsidRDefault="0007066B" w:rsidP="0007066B">
            <w:r w:rsidRPr="0007066B">
              <w:t>Aplica principios del diseño (unidad, contraste, balance, movimiento, dirección, centro de interés) con gran destreza.</w:t>
            </w:r>
          </w:p>
        </w:tc>
        <w:tc>
          <w:tcPr>
            <w:tcW w:w="1579" w:type="dxa"/>
          </w:tcPr>
          <w:p w14:paraId="1C4A9CFC" w14:textId="77777777" w:rsidR="0007066B" w:rsidRPr="0007066B" w:rsidRDefault="0007066B" w:rsidP="0007066B">
            <w:r w:rsidRPr="0007066B">
              <w:t xml:space="preserve">Aplica bastantes elementos del diseño (unidad, contraste, balance, movimiento, dirección, centro de interés). </w:t>
            </w:r>
          </w:p>
        </w:tc>
        <w:tc>
          <w:tcPr>
            <w:tcW w:w="1596" w:type="dxa"/>
          </w:tcPr>
          <w:p w14:paraId="75752F02" w14:textId="77777777" w:rsidR="0007066B" w:rsidRPr="0007066B" w:rsidRDefault="0007066B" w:rsidP="0007066B">
            <w:r w:rsidRPr="0007066B">
              <w:t>Aplica pocos elementos del diseño (unidad, contraste, balance, movimiento, dirección, centro de interés).</w:t>
            </w:r>
          </w:p>
          <w:p w14:paraId="2B995A29" w14:textId="77777777" w:rsidR="0007066B" w:rsidRPr="0007066B" w:rsidRDefault="0007066B" w:rsidP="0007066B"/>
        </w:tc>
        <w:tc>
          <w:tcPr>
            <w:tcW w:w="1703" w:type="dxa"/>
          </w:tcPr>
          <w:p w14:paraId="3524A93E" w14:textId="77777777" w:rsidR="0007066B" w:rsidRPr="0007066B" w:rsidRDefault="0007066B" w:rsidP="0007066B">
            <w:r w:rsidRPr="0007066B">
              <w:t xml:space="preserve">La obra carece de composición y elementos de diseño (unidad, contraste, balance, movimiento, dirección, centro de interés) </w:t>
            </w:r>
          </w:p>
        </w:tc>
      </w:tr>
      <w:tr w:rsidR="0007066B" w:rsidRPr="0007066B" w14:paraId="305D2485" w14:textId="77777777" w:rsidTr="00EF79B2">
        <w:trPr>
          <w:trHeight w:val="1365"/>
        </w:trPr>
        <w:tc>
          <w:tcPr>
            <w:tcW w:w="1481" w:type="dxa"/>
          </w:tcPr>
          <w:p w14:paraId="1AE0BF6B" w14:textId="77777777" w:rsidR="0007066B" w:rsidRPr="0007066B" w:rsidRDefault="0007066B" w:rsidP="0007066B">
            <w:r w:rsidRPr="0007066B">
              <w:t>Destreza</w:t>
            </w:r>
          </w:p>
        </w:tc>
        <w:tc>
          <w:tcPr>
            <w:tcW w:w="1627" w:type="dxa"/>
          </w:tcPr>
          <w:p w14:paraId="3B1C3AFF" w14:textId="77777777" w:rsidR="0007066B" w:rsidRPr="0007066B" w:rsidRDefault="0007066B" w:rsidP="0007066B">
            <w:r w:rsidRPr="0007066B">
              <w:t>La técnica, ya sea pictórica o digital, está realizada de manera controlada y fluida. Se entiende aquello que se ha dibujado y pintado.</w:t>
            </w:r>
          </w:p>
        </w:tc>
        <w:tc>
          <w:tcPr>
            <w:tcW w:w="1579" w:type="dxa"/>
          </w:tcPr>
          <w:p w14:paraId="45101B48" w14:textId="77777777" w:rsidR="0007066B" w:rsidRPr="0007066B" w:rsidRDefault="0007066B" w:rsidP="0007066B">
            <w:r w:rsidRPr="0007066B">
              <w:t>La aplicación de la técnica está levemente controlada y con bastante fluidez.</w:t>
            </w:r>
          </w:p>
        </w:tc>
        <w:tc>
          <w:tcPr>
            <w:tcW w:w="1596" w:type="dxa"/>
          </w:tcPr>
          <w:p w14:paraId="15F38069" w14:textId="77777777" w:rsidR="0007066B" w:rsidRPr="0007066B" w:rsidRDefault="0007066B" w:rsidP="0007066B">
            <w:r w:rsidRPr="0007066B">
              <w:t>La aplicación de la técnica está realizada de manera poco controlada y se observa poca fluidez.</w:t>
            </w:r>
          </w:p>
        </w:tc>
        <w:tc>
          <w:tcPr>
            <w:tcW w:w="1703" w:type="dxa"/>
          </w:tcPr>
          <w:p w14:paraId="3991FB29" w14:textId="77777777" w:rsidR="0007066B" w:rsidRPr="0007066B" w:rsidRDefault="0007066B" w:rsidP="0007066B">
            <w:r w:rsidRPr="0007066B">
              <w:t>La obra requiere mayor control en la aplicación de la técnica, se observan manchas y colores fangosos.</w:t>
            </w:r>
          </w:p>
        </w:tc>
      </w:tr>
      <w:tr w:rsidR="0007066B" w:rsidRPr="0007066B" w14:paraId="3E986570" w14:textId="77777777" w:rsidTr="00EF79B2">
        <w:trPr>
          <w:trHeight w:val="3222"/>
        </w:trPr>
        <w:tc>
          <w:tcPr>
            <w:tcW w:w="1481" w:type="dxa"/>
          </w:tcPr>
          <w:p w14:paraId="004EC6E1" w14:textId="77777777" w:rsidR="0007066B" w:rsidRPr="0007066B" w:rsidRDefault="0007066B" w:rsidP="0007066B">
            <w:r w:rsidRPr="0007066B">
              <w:t>Planteamiento y explicación</w:t>
            </w:r>
          </w:p>
        </w:tc>
        <w:tc>
          <w:tcPr>
            <w:tcW w:w="1627" w:type="dxa"/>
          </w:tcPr>
          <w:p w14:paraId="693060EE" w14:textId="77777777" w:rsidR="0007066B" w:rsidRPr="0007066B" w:rsidRDefault="0007066B" w:rsidP="0007066B">
            <w:pPr>
              <w:rPr>
                <w:b/>
                <w:bCs/>
              </w:rPr>
            </w:pPr>
            <w:r w:rsidRPr="0007066B">
              <w:t xml:space="preserve">Explica detalladamente el significado de cada uno de los elementos en la pintura y también el conjunto de ellos, además se encuentran orientados a la representación del tema </w:t>
            </w:r>
            <w:r w:rsidRPr="0007066B">
              <w:lastRenderedPageBreak/>
              <w:t>central “Captura y crea: representa tu cuento o libro favorito”.</w:t>
            </w:r>
          </w:p>
        </w:tc>
        <w:tc>
          <w:tcPr>
            <w:tcW w:w="1579" w:type="dxa"/>
          </w:tcPr>
          <w:p w14:paraId="00037756" w14:textId="77777777" w:rsidR="0007066B" w:rsidRPr="0007066B" w:rsidRDefault="0007066B" w:rsidP="0007066B">
            <w:r w:rsidRPr="0007066B">
              <w:lastRenderedPageBreak/>
              <w:t xml:space="preserve">Describe y explica de manera superficial el significado de cada uno de los elementos en la ilustración y también el conjunto de ellos, además se encuentran </w:t>
            </w:r>
            <w:r w:rsidRPr="0007066B">
              <w:lastRenderedPageBreak/>
              <w:t>orientados a la representación del tema central “Captura y crea: representa tu cuento o libro favorito”</w:t>
            </w:r>
          </w:p>
        </w:tc>
        <w:tc>
          <w:tcPr>
            <w:tcW w:w="1596" w:type="dxa"/>
          </w:tcPr>
          <w:p w14:paraId="2005DD2F" w14:textId="77777777" w:rsidR="0007066B" w:rsidRPr="0007066B" w:rsidRDefault="0007066B" w:rsidP="0007066B">
            <w:r w:rsidRPr="0007066B">
              <w:lastRenderedPageBreak/>
              <w:t xml:space="preserve">Falta mayor claridad en el significado de cada uno de los elementos en la ilustración y también el conjunto de ellos. Falta mayor claridad al </w:t>
            </w:r>
            <w:r w:rsidRPr="0007066B">
              <w:lastRenderedPageBreak/>
              <w:t>representar el tema central “Captura y crea: representa tu cuento o libro favorito”</w:t>
            </w:r>
          </w:p>
        </w:tc>
        <w:tc>
          <w:tcPr>
            <w:tcW w:w="1703" w:type="dxa"/>
          </w:tcPr>
          <w:p w14:paraId="1C031DBC" w14:textId="77777777" w:rsidR="0007066B" w:rsidRPr="0007066B" w:rsidRDefault="0007066B" w:rsidP="0007066B">
            <w:r w:rsidRPr="0007066B">
              <w:lastRenderedPageBreak/>
              <w:t xml:space="preserve">No se explica ni definen el significado de cada uno de los elementos en la ilustración y también el conjunto de ellos, además no se encuentran orientados a la representación del tema central </w:t>
            </w:r>
            <w:r w:rsidRPr="0007066B">
              <w:lastRenderedPageBreak/>
              <w:t>“Captura y crea: representa tu cuento o libro favorito”</w:t>
            </w:r>
          </w:p>
        </w:tc>
      </w:tr>
      <w:tr w:rsidR="0007066B" w:rsidRPr="0007066B" w14:paraId="6C4E10C3" w14:textId="77777777" w:rsidTr="00EF79B2">
        <w:trPr>
          <w:trHeight w:val="1130"/>
        </w:trPr>
        <w:tc>
          <w:tcPr>
            <w:tcW w:w="1481" w:type="dxa"/>
          </w:tcPr>
          <w:p w14:paraId="77785B5A" w14:textId="77777777" w:rsidR="0007066B" w:rsidRPr="0007066B" w:rsidRDefault="0007066B" w:rsidP="0007066B">
            <w:r w:rsidRPr="0007066B">
              <w:lastRenderedPageBreak/>
              <w:t>Originalidad</w:t>
            </w:r>
          </w:p>
        </w:tc>
        <w:tc>
          <w:tcPr>
            <w:tcW w:w="1627" w:type="dxa"/>
          </w:tcPr>
          <w:p w14:paraId="5F559629" w14:textId="77777777" w:rsidR="0007066B" w:rsidRPr="0007066B" w:rsidRDefault="0007066B" w:rsidP="0007066B">
            <w:r w:rsidRPr="0007066B">
              <w:t xml:space="preserve">La obra demuestra gran creatividad y originalidad. La idea y propuesta es singular y única.  </w:t>
            </w:r>
          </w:p>
        </w:tc>
        <w:tc>
          <w:tcPr>
            <w:tcW w:w="1579" w:type="dxa"/>
          </w:tcPr>
          <w:p w14:paraId="716E9682" w14:textId="77777777" w:rsidR="0007066B" w:rsidRPr="0007066B" w:rsidRDefault="0007066B" w:rsidP="0007066B">
            <w:r w:rsidRPr="0007066B">
              <w:t>La obra se presenta de manera bastante creativa y con elementos singulares.</w:t>
            </w:r>
          </w:p>
        </w:tc>
        <w:tc>
          <w:tcPr>
            <w:tcW w:w="1596" w:type="dxa"/>
          </w:tcPr>
          <w:p w14:paraId="3A90DD7B" w14:textId="77777777" w:rsidR="0007066B" w:rsidRPr="0007066B" w:rsidRDefault="0007066B" w:rsidP="0007066B">
            <w:r w:rsidRPr="0007066B">
              <w:t>La obra demuestra ciertos aspectos creativos y originales.</w:t>
            </w:r>
          </w:p>
        </w:tc>
        <w:tc>
          <w:tcPr>
            <w:tcW w:w="1703" w:type="dxa"/>
          </w:tcPr>
          <w:p w14:paraId="628D9305" w14:textId="77777777" w:rsidR="0007066B" w:rsidRPr="0007066B" w:rsidRDefault="0007066B" w:rsidP="0007066B">
            <w:r w:rsidRPr="0007066B">
              <w:t>La obra e ideas ya han sido observadas con anterioridad.</w:t>
            </w:r>
          </w:p>
        </w:tc>
      </w:tr>
      <w:tr w:rsidR="0007066B" w:rsidRPr="0007066B" w14:paraId="3C4FD13B" w14:textId="77777777" w:rsidTr="00EF79B2">
        <w:trPr>
          <w:trHeight w:val="2272"/>
        </w:trPr>
        <w:tc>
          <w:tcPr>
            <w:tcW w:w="1481" w:type="dxa"/>
          </w:tcPr>
          <w:p w14:paraId="09E602E7" w14:textId="77777777" w:rsidR="0007066B" w:rsidRPr="0007066B" w:rsidRDefault="0007066B" w:rsidP="0007066B">
            <w:r w:rsidRPr="0007066B">
              <w:t>Oficio y Calidad</w:t>
            </w:r>
          </w:p>
        </w:tc>
        <w:tc>
          <w:tcPr>
            <w:tcW w:w="1627" w:type="dxa"/>
          </w:tcPr>
          <w:p w14:paraId="580A0759" w14:textId="77777777" w:rsidR="0007066B" w:rsidRPr="0007066B" w:rsidRDefault="0007066B" w:rsidP="0007066B">
            <w:r w:rsidRPr="0007066B">
              <w:t>Demuestra habilidad para realizar su obra con alta calidad. Esto incluye la preparación de superficie, elección de materiales y herramientas adecuadas, aplicación correcta y acabado final.</w:t>
            </w:r>
          </w:p>
        </w:tc>
        <w:tc>
          <w:tcPr>
            <w:tcW w:w="1579" w:type="dxa"/>
          </w:tcPr>
          <w:p w14:paraId="13C8BA5A" w14:textId="77777777" w:rsidR="0007066B" w:rsidRPr="0007066B" w:rsidRDefault="0007066B" w:rsidP="0007066B">
            <w:r w:rsidRPr="0007066B">
              <w:t>Demuestra habilidad para realizar su obra con eficiencia. Esto incluye la preparación de superficie, elección de materiales y herramientas adecuadas, aplicación aceptable y acabado final.</w:t>
            </w:r>
          </w:p>
        </w:tc>
        <w:tc>
          <w:tcPr>
            <w:tcW w:w="1596" w:type="dxa"/>
          </w:tcPr>
          <w:p w14:paraId="16A1BA15" w14:textId="77777777" w:rsidR="0007066B" w:rsidRPr="0007066B" w:rsidRDefault="0007066B" w:rsidP="0007066B">
            <w:r w:rsidRPr="0007066B">
              <w:t>Demuestra poca habilidad para realizar su obra con calidad. Esto incluye la preparación de superficie, elección de materiales y herramientas poco adecuadas, regular aplicación y acabado final.</w:t>
            </w:r>
          </w:p>
        </w:tc>
        <w:tc>
          <w:tcPr>
            <w:tcW w:w="1703" w:type="dxa"/>
          </w:tcPr>
          <w:p w14:paraId="556C719F" w14:textId="77777777" w:rsidR="0007066B" w:rsidRPr="0007066B" w:rsidRDefault="0007066B" w:rsidP="0007066B">
            <w:r w:rsidRPr="0007066B">
              <w:t>Demuestra escasa habilidad para realizar su obra con calidad. Esto incluye la falta de preparación de superficie, elección de materiales y herramientas poco adecuadas, aplicación deficiente y acabado final.</w:t>
            </w:r>
          </w:p>
        </w:tc>
      </w:tr>
    </w:tbl>
    <w:p w14:paraId="5D1A908F" w14:textId="77777777" w:rsidR="0007066B" w:rsidRPr="0007066B" w:rsidRDefault="0007066B" w:rsidP="0007066B">
      <w:pPr>
        <w:rPr>
          <w:b/>
          <w:bCs/>
        </w:rPr>
      </w:pPr>
    </w:p>
    <w:p w14:paraId="5F28ACC4" w14:textId="77777777" w:rsidR="0007066B" w:rsidRPr="0007066B" w:rsidRDefault="0007066B" w:rsidP="0007066B"/>
    <w:p w14:paraId="3678CDD8" w14:textId="77777777" w:rsidR="0007066B" w:rsidRPr="0007066B" w:rsidRDefault="0007066B" w:rsidP="0007066B">
      <w:pPr>
        <w:rPr>
          <w:lang w:val="es-MX"/>
        </w:rPr>
      </w:pPr>
    </w:p>
    <w:p w14:paraId="3FE18289" w14:textId="77777777" w:rsidR="00815261" w:rsidRDefault="00815261"/>
    <w:sectPr w:rsidR="00815261" w:rsidSect="0024533B">
      <w:pgSz w:w="12240" w:h="20160"/>
      <w:pgMar w:top="1417" w:right="170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7328"/>
    <w:multiLevelType w:val="hybridMultilevel"/>
    <w:tmpl w:val="5720C7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9D376F"/>
    <w:multiLevelType w:val="multilevel"/>
    <w:tmpl w:val="A99C7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6237103">
    <w:abstractNumId w:val="1"/>
  </w:num>
  <w:num w:numId="2" w16cid:durableId="184995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6B"/>
    <w:rsid w:val="0007066B"/>
    <w:rsid w:val="000F6A4E"/>
    <w:rsid w:val="00103FA0"/>
    <w:rsid w:val="00234F8C"/>
    <w:rsid w:val="004F261A"/>
    <w:rsid w:val="00815261"/>
    <w:rsid w:val="00826ADD"/>
    <w:rsid w:val="008C5BBA"/>
    <w:rsid w:val="00C2130A"/>
    <w:rsid w:val="00C83E5E"/>
    <w:rsid w:val="00C879E2"/>
    <w:rsid w:val="00DA23A8"/>
    <w:rsid w:val="00FA7C6A"/>
    <w:rsid w:val="00FF6B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6349"/>
  <w15:chartTrackingRefBased/>
  <w15:docId w15:val="{1AA75741-0375-4134-8FB0-DC4CF3A4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967</Words>
  <Characters>5319</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Alberto Mellado Olivares</dc:creator>
  <cp:keywords/>
  <dc:description/>
  <cp:lastModifiedBy>Fabian Alberto Mellado Olivares</cp:lastModifiedBy>
  <cp:revision>11</cp:revision>
  <dcterms:created xsi:type="dcterms:W3CDTF">2023-11-06T20:18:00Z</dcterms:created>
  <dcterms:modified xsi:type="dcterms:W3CDTF">2023-11-09T15:33:00Z</dcterms:modified>
</cp:coreProperties>
</file>